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1FF" w:rsidRPr="00344DE2" w:rsidRDefault="00344DE2" w:rsidP="00344DE2">
      <w:pPr>
        <w:pStyle w:val="1"/>
        <w:spacing w:line="240" w:lineRule="auto"/>
        <w:rPr>
          <w:rFonts w:ascii="Times New Roman" w:hAnsi="Times New Roman" w:cs="Times New Roman"/>
        </w:rPr>
      </w:pPr>
      <w:r w:rsidRPr="00344DE2">
        <w:rPr>
          <w:rFonts w:ascii="Times New Roman" w:hAnsi="Times New Roman" w:cs="Times New Roman"/>
        </w:rPr>
        <w:t>Баланы мектепке қалай дайындау керек</w:t>
      </w:r>
      <w:r w:rsidRPr="00344DE2">
        <w:rPr>
          <w:rFonts w:ascii="Times New Roman" w:hAnsi="Times New Roman" w:cs="Times New Roman"/>
        </w:rPr>
        <w:br/>
        <w:t>Ата-аналарға арналған мектеп психологының жадынамасы</w:t>
      </w:r>
    </w:p>
    <w:p w:rsidR="00D871FF" w:rsidRPr="00344DE2" w:rsidRDefault="00344DE2" w:rsidP="00344DE2">
      <w:pPr>
        <w:pStyle w:val="2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4DE2">
        <w:rPr>
          <w:rFonts w:ascii="Times New Roman" w:hAnsi="Times New Roman" w:cs="Times New Roman"/>
          <w:sz w:val="28"/>
          <w:szCs w:val="28"/>
        </w:rPr>
        <w:t>1. Күн тәртібі</w:t>
      </w:r>
    </w:p>
    <w:p w:rsidR="00D871FF" w:rsidRPr="00344DE2" w:rsidRDefault="00344DE2" w:rsidP="00344D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4DE2">
        <w:rPr>
          <w:rFonts w:ascii="Times New Roman" w:hAnsi="Times New Roman" w:cs="Times New Roman"/>
          <w:sz w:val="28"/>
          <w:szCs w:val="28"/>
        </w:rPr>
        <w:t>• Мектепке дейін 2–3 ай бұрын тұрақты ұйықтау және ояну уақытын белгілеңіз.</w:t>
      </w:r>
      <w:r w:rsidRPr="00344DE2">
        <w:rPr>
          <w:rFonts w:ascii="Times New Roman" w:hAnsi="Times New Roman" w:cs="Times New Roman"/>
          <w:sz w:val="28"/>
          <w:szCs w:val="28"/>
        </w:rPr>
        <w:br/>
        <w:t>• Ұйқы алдында гаджеттерді шектеп, тыныштандыратын әдеттер енгізіңіз.</w:t>
      </w:r>
      <w:r w:rsidRPr="00344DE2">
        <w:rPr>
          <w:rFonts w:ascii="Times New Roman" w:hAnsi="Times New Roman" w:cs="Times New Roman"/>
          <w:sz w:val="28"/>
          <w:szCs w:val="28"/>
        </w:rPr>
        <w:br/>
        <w:t>• Баланы күн тәртібін сақтауға үйретіңіз.</w:t>
      </w:r>
    </w:p>
    <w:p w:rsidR="00D871FF" w:rsidRPr="00344DE2" w:rsidRDefault="00344DE2" w:rsidP="00344DE2">
      <w:pPr>
        <w:pStyle w:val="2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4DE2">
        <w:rPr>
          <w:rFonts w:ascii="Times New Roman" w:hAnsi="Times New Roman" w:cs="Times New Roman"/>
          <w:sz w:val="28"/>
          <w:szCs w:val="28"/>
        </w:rPr>
        <w:t>2. Өзіне-өзі қызмет көрсету дағдылары</w:t>
      </w:r>
    </w:p>
    <w:p w:rsidR="00D871FF" w:rsidRPr="00344DE2" w:rsidRDefault="00344DE2" w:rsidP="00344D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4DE2">
        <w:rPr>
          <w:rFonts w:ascii="Times New Roman" w:hAnsi="Times New Roman" w:cs="Times New Roman"/>
          <w:sz w:val="28"/>
          <w:szCs w:val="28"/>
        </w:rPr>
        <w:t>Бала мыналарды орындай алуы керек</w:t>
      </w:r>
      <w:proofErr w:type="gramStart"/>
      <w:r w:rsidRPr="00344DE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344DE2">
        <w:rPr>
          <w:rFonts w:ascii="Times New Roman" w:hAnsi="Times New Roman" w:cs="Times New Roman"/>
          <w:sz w:val="28"/>
          <w:szCs w:val="28"/>
        </w:rPr>
        <w:br/>
        <w:t>• өздігінен киіну, аяқ киімін кию, түйме мен сыдырманы тағу;</w:t>
      </w:r>
      <w:r w:rsidRPr="00344DE2">
        <w:rPr>
          <w:rFonts w:ascii="Times New Roman" w:hAnsi="Times New Roman" w:cs="Times New Roman"/>
          <w:sz w:val="28"/>
          <w:szCs w:val="28"/>
        </w:rPr>
        <w:br/>
        <w:t>• дәретхананы дұрыс пайдалану, қол жуу;</w:t>
      </w:r>
      <w:r w:rsidRPr="00344DE2">
        <w:rPr>
          <w:rFonts w:ascii="Times New Roman" w:hAnsi="Times New Roman" w:cs="Times New Roman"/>
          <w:sz w:val="28"/>
          <w:szCs w:val="28"/>
        </w:rPr>
        <w:br/>
        <w:t>• заттарын жинау, жұмыс орнын ретке келтіру.</w:t>
      </w:r>
    </w:p>
    <w:p w:rsidR="00D871FF" w:rsidRPr="00344DE2" w:rsidRDefault="00344DE2" w:rsidP="00344DE2">
      <w:pPr>
        <w:pStyle w:val="2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4DE2">
        <w:rPr>
          <w:rFonts w:ascii="Times New Roman" w:hAnsi="Times New Roman" w:cs="Times New Roman"/>
          <w:sz w:val="28"/>
          <w:szCs w:val="28"/>
        </w:rPr>
        <w:t>3. Танымдық дағдыларды дамыту</w:t>
      </w:r>
    </w:p>
    <w:p w:rsidR="00D871FF" w:rsidRPr="00344DE2" w:rsidRDefault="00344DE2" w:rsidP="00344D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4DE2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344DE2">
        <w:rPr>
          <w:rFonts w:ascii="Times New Roman" w:hAnsi="Times New Roman" w:cs="Times New Roman"/>
          <w:sz w:val="28"/>
          <w:szCs w:val="28"/>
        </w:rPr>
        <w:t>назар</w:t>
      </w:r>
      <w:proofErr w:type="gramEnd"/>
      <w:r w:rsidRPr="00344DE2">
        <w:rPr>
          <w:rFonts w:ascii="Times New Roman" w:hAnsi="Times New Roman" w:cs="Times New Roman"/>
          <w:sz w:val="28"/>
          <w:szCs w:val="28"/>
        </w:rPr>
        <w:t xml:space="preserve"> мен есте сақтауды дамытуға көмектесетін ойындар;</w:t>
      </w:r>
      <w:r w:rsidRPr="00344DE2">
        <w:rPr>
          <w:rFonts w:ascii="Times New Roman" w:hAnsi="Times New Roman" w:cs="Times New Roman"/>
          <w:sz w:val="28"/>
          <w:szCs w:val="28"/>
        </w:rPr>
        <w:br/>
        <w:t>• ұсақ моториканы дамыту: мүсіндеу, бояу, штрихтау;</w:t>
      </w:r>
      <w:r w:rsidRPr="00344DE2">
        <w:rPr>
          <w:rFonts w:ascii="Times New Roman" w:hAnsi="Times New Roman" w:cs="Times New Roman"/>
          <w:sz w:val="28"/>
          <w:szCs w:val="28"/>
        </w:rPr>
        <w:br/>
        <w:t>• сөйлеуін дамыту: мәтінді мазмұндау, суретті сипаттау.</w:t>
      </w:r>
    </w:p>
    <w:p w:rsidR="00D871FF" w:rsidRPr="00344DE2" w:rsidRDefault="00344DE2" w:rsidP="00344DE2">
      <w:pPr>
        <w:pStyle w:val="2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4DE2">
        <w:rPr>
          <w:rFonts w:ascii="Times New Roman" w:hAnsi="Times New Roman" w:cs="Times New Roman"/>
          <w:sz w:val="28"/>
          <w:szCs w:val="28"/>
        </w:rPr>
        <w:t>4. Эмоциялық дайындық</w:t>
      </w:r>
    </w:p>
    <w:p w:rsidR="00D871FF" w:rsidRPr="00344DE2" w:rsidRDefault="00344DE2" w:rsidP="00344D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4DE2">
        <w:rPr>
          <w:rFonts w:ascii="Times New Roman" w:hAnsi="Times New Roman" w:cs="Times New Roman"/>
          <w:sz w:val="28"/>
          <w:szCs w:val="28"/>
        </w:rPr>
        <w:t>• Мектеп туралы жағымды әңгімелесу</w:t>
      </w:r>
      <w:proofErr w:type="gramStart"/>
      <w:r w:rsidRPr="00344DE2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344DE2">
        <w:rPr>
          <w:rFonts w:ascii="Times New Roman" w:hAnsi="Times New Roman" w:cs="Times New Roman"/>
          <w:sz w:val="28"/>
          <w:szCs w:val="28"/>
        </w:rPr>
        <w:br/>
        <w:t>• Қорқыту мен салыстырудан аулақ болу;</w:t>
      </w:r>
      <w:r w:rsidRPr="00344DE2">
        <w:rPr>
          <w:rFonts w:ascii="Times New Roman" w:hAnsi="Times New Roman" w:cs="Times New Roman"/>
          <w:sz w:val="28"/>
          <w:szCs w:val="28"/>
        </w:rPr>
        <w:br/>
        <w:t>• Эмоцияны сөзбен жеткізуге үйрету.</w:t>
      </w:r>
    </w:p>
    <w:p w:rsidR="00D871FF" w:rsidRPr="00344DE2" w:rsidRDefault="00344DE2" w:rsidP="00344DE2">
      <w:pPr>
        <w:pStyle w:val="2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4DE2">
        <w:rPr>
          <w:rFonts w:ascii="Times New Roman" w:hAnsi="Times New Roman" w:cs="Times New Roman"/>
          <w:sz w:val="28"/>
          <w:szCs w:val="28"/>
        </w:rPr>
        <w:t>5. Әлеуметтік дағдылар</w:t>
      </w:r>
    </w:p>
    <w:p w:rsidR="00D871FF" w:rsidRPr="00344DE2" w:rsidRDefault="00344DE2" w:rsidP="00344D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4DE2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344DE2">
        <w:rPr>
          <w:rFonts w:ascii="Times New Roman" w:hAnsi="Times New Roman" w:cs="Times New Roman"/>
          <w:sz w:val="28"/>
          <w:szCs w:val="28"/>
        </w:rPr>
        <w:t>амандасу</w:t>
      </w:r>
      <w:proofErr w:type="gramEnd"/>
      <w:r w:rsidRPr="00344DE2">
        <w:rPr>
          <w:rFonts w:ascii="Times New Roman" w:hAnsi="Times New Roman" w:cs="Times New Roman"/>
          <w:sz w:val="28"/>
          <w:szCs w:val="28"/>
        </w:rPr>
        <w:t>, көмек сұрау, алғыс айту;</w:t>
      </w:r>
      <w:r w:rsidRPr="00344DE2">
        <w:rPr>
          <w:rFonts w:ascii="Times New Roman" w:hAnsi="Times New Roman" w:cs="Times New Roman"/>
          <w:sz w:val="28"/>
          <w:szCs w:val="28"/>
        </w:rPr>
        <w:br/>
        <w:t>• кезек күтуге үйрену;</w:t>
      </w:r>
      <w:r w:rsidRPr="00344DE2">
        <w:rPr>
          <w:rFonts w:ascii="Times New Roman" w:hAnsi="Times New Roman" w:cs="Times New Roman"/>
          <w:sz w:val="28"/>
          <w:szCs w:val="28"/>
        </w:rPr>
        <w:br/>
        <w:t>• топтық ойындарға қатысу.</w:t>
      </w:r>
    </w:p>
    <w:p w:rsidR="00D871FF" w:rsidRPr="00344DE2" w:rsidRDefault="00344DE2" w:rsidP="00344DE2">
      <w:pPr>
        <w:pStyle w:val="2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4DE2">
        <w:rPr>
          <w:rFonts w:ascii="Times New Roman" w:hAnsi="Times New Roman" w:cs="Times New Roman"/>
          <w:sz w:val="28"/>
          <w:szCs w:val="28"/>
        </w:rPr>
        <w:t>6. Оқу мотивациясын қалыптастыру</w:t>
      </w:r>
    </w:p>
    <w:p w:rsidR="00D871FF" w:rsidRPr="00344DE2" w:rsidRDefault="00344DE2" w:rsidP="00344D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4DE2">
        <w:rPr>
          <w:rFonts w:ascii="Times New Roman" w:hAnsi="Times New Roman" w:cs="Times New Roman"/>
          <w:sz w:val="28"/>
          <w:szCs w:val="28"/>
        </w:rPr>
        <w:t>• Оқыту процесін ойын арқылы қызықты ету</w:t>
      </w:r>
      <w:proofErr w:type="gramStart"/>
      <w:r w:rsidRPr="00344DE2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344DE2">
        <w:rPr>
          <w:rFonts w:ascii="Times New Roman" w:hAnsi="Times New Roman" w:cs="Times New Roman"/>
          <w:sz w:val="28"/>
          <w:szCs w:val="28"/>
        </w:rPr>
        <w:br/>
        <w:t>• Нәтижеден гөрі еңбегін мадақтау;</w:t>
      </w:r>
      <w:r w:rsidRPr="00344DE2">
        <w:rPr>
          <w:rFonts w:ascii="Times New Roman" w:hAnsi="Times New Roman" w:cs="Times New Roman"/>
          <w:sz w:val="28"/>
          <w:szCs w:val="28"/>
        </w:rPr>
        <w:br/>
        <w:t>• Мектеп ережелерімен алдын ала таныстыру.</w:t>
      </w:r>
    </w:p>
    <w:p w:rsidR="00D871FF" w:rsidRPr="00344DE2" w:rsidRDefault="00344DE2" w:rsidP="00344DE2">
      <w:pPr>
        <w:pStyle w:val="2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4DE2">
        <w:rPr>
          <w:rFonts w:ascii="Times New Roman" w:hAnsi="Times New Roman" w:cs="Times New Roman"/>
          <w:sz w:val="28"/>
          <w:szCs w:val="28"/>
        </w:rPr>
        <w:t>7. Үйдегі оқу ортасын ұйымдастыру</w:t>
      </w:r>
    </w:p>
    <w:p w:rsidR="00D871FF" w:rsidRPr="00344DE2" w:rsidRDefault="00344DE2" w:rsidP="00344D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4DE2">
        <w:rPr>
          <w:rFonts w:ascii="Times New Roman" w:hAnsi="Times New Roman" w:cs="Times New Roman"/>
          <w:sz w:val="28"/>
          <w:szCs w:val="28"/>
        </w:rPr>
        <w:t>• Ыңғайлы жұмыс орнын дайындау</w:t>
      </w:r>
      <w:proofErr w:type="gramStart"/>
      <w:r w:rsidRPr="00344DE2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344DE2">
        <w:rPr>
          <w:rFonts w:ascii="Times New Roman" w:hAnsi="Times New Roman" w:cs="Times New Roman"/>
          <w:sz w:val="28"/>
          <w:szCs w:val="28"/>
        </w:rPr>
        <w:br/>
        <w:t>• Артық алаңдататын заттарды алып тастау;</w:t>
      </w:r>
      <w:r w:rsidRPr="00344DE2">
        <w:rPr>
          <w:rFonts w:ascii="Times New Roman" w:hAnsi="Times New Roman" w:cs="Times New Roman"/>
          <w:sz w:val="28"/>
          <w:szCs w:val="28"/>
        </w:rPr>
        <w:br/>
        <w:t>• Құралдарды жинау дағдысын қалыптастыру.</w:t>
      </w:r>
    </w:p>
    <w:p w:rsidR="00D871FF" w:rsidRPr="00344DE2" w:rsidRDefault="00344DE2" w:rsidP="00344D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4DE2">
        <w:rPr>
          <w:rFonts w:ascii="Times New Roman" w:hAnsi="Times New Roman" w:cs="Times New Roman"/>
          <w:sz w:val="28"/>
          <w:szCs w:val="28"/>
        </w:rPr>
        <w:br/>
        <w:t>Есте сақтаңыз: ең бастысы – баланың өзіне сенімді, сабырлы және оқуға ынталы болуы.</w:t>
      </w:r>
    </w:p>
    <w:p w:rsidR="00D871FF" w:rsidRPr="00302025" w:rsidRDefault="00D871FF" w:rsidP="00344D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871FF" w:rsidRPr="00302025" w:rsidSect="00344D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02025"/>
    <w:rsid w:val="00326F90"/>
    <w:rsid w:val="00344DE2"/>
    <w:rsid w:val="00AA1D8D"/>
    <w:rsid w:val="00B47730"/>
    <w:rsid w:val="00CB0664"/>
    <w:rsid w:val="00D871F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AF13A"/>
  <w14:defaultImageDpi w14:val="300"/>
  <w15:docId w15:val="{0CF046CA-415B-47C6-9017-4BFA01E5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F219CF-2F9C-4099-AD64-65102A194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класс</cp:lastModifiedBy>
  <cp:revision>3</cp:revision>
  <dcterms:created xsi:type="dcterms:W3CDTF">2013-12-23T23:15:00Z</dcterms:created>
  <dcterms:modified xsi:type="dcterms:W3CDTF">2025-12-04T04:18:00Z</dcterms:modified>
  <cp:category/>
</cp:coreProperties>
</file>